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BB" w:rsidRDefault="00C40FBB" w:rsidP="000956F7">
      <w:pPr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8764155" cy="6320630"/>
            <wp:effectExtent l="0" t="0" r="0" b="0"/>
            <wp:docPr id="2" name="Рисунок 2" descr="C:\Users\27C6~1\AppData\Local\Temp\Rar$DIa4064.27274\изо 3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C6~1\AppData\Local\Temp\Rar$DIa4064.27274\изо 3 к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484" cy="632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F7" w:rsidRPr="000956F7" w:rsidRDefault="000956F7" w:rsidP="000956F7">
      <w:pPr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956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</w:t>
      </w:r>
      <w:bookmarkStart w:id="0" w:name="_GoBack"/>
      <w:bookmarkEnd w:id="0"/>
      <w:r w:rsidRPr="000956F7">
        <w:rPr>
          <w:rFonts w:ascii="Times New Roman" w:eastAsia="Times New Roman" w:hAnsi="Times New Roman" w:cs="Times New Roman"/>
          <w:b/>
          <w:bCs/>
          <w:sz w:val="24"/>
          <w:szCs w:val="24"/>
        </w:rPr>
        <w:t>ьтаты освоения учебного предмета</w:t>
      </w:r>
    </w:p>
    <w:p w:rsidR="000956F7" w:rsidRPr="000956F7" w:rsidRDefault="00C40FBB" w:rsidP="000956F7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180975</wp:posOffset>
                </wp:positionV>
                <wp:extent cx="9008110" cy="0"/>
                <wp:effectExtent l="6350" t="13335" r="5715" b="5715"/>
                <wp:wrapNone/>
                <wp:docPr id="1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08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75pt,14.25pt" to="715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" o:allowincell="f" strokeweight=".16931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178435</wp:posOffset>
                </wp:positionV>
                <wp:extent cx="0" cy="5575935"/>
                <wp:effectExtent l="11430" t="10795" r="7620" b="13970"/>
                <wp:wrapNone/>
                <wp:docPr id="1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9pt,14.05pt" to="402.9pt,4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3tUEgIAACo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" o:allowincell="f" strokeweight=".48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178435</wp:posOffset>
                </wp:positionV>
                <wp:extent cx="0" cy="5575935"/>
                <wp:effectExtent l="9525" t="10795" r="9525" b="13970"/>
                <wp:wrapNone/>
                <wp:docPr id="1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pt,14.05pt" to="6pt,4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" o:allowincell="f" strokeweight=".16931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178435</wp:posOffset>
                </wp:positionV>
                <wp:extent cx="0" cy="5575935"/>
                <wp:effectExtent l="12065" t="10795" r="6985" b="13970"/>
                <wp:wrapNone/>
                <wp:docPr id="1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0.95pt,14.05pt" to="90.95pt,4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" o:allowincell="f" strokeweight=".16931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7186295</wp:posOffset>
                </wp:positionH>
                <wp:positionV relativeFrom="paragraph">
                  <wp:posOffset>178435</wp:posOffset>
                </wp:positionV>
                <wp:extent cx="0" cy="5575935"/>
                <wp:effectExtent l="13970" t="10795" r="5080" b="13970"/>
                <wp:wrapNone/>
                <wp:docPr id="1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65.85pt,14.05pt" to="565.85pt,4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FTEw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" o:allowincell="f" strokeweight=".16931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9077960</wp:posOffset>
                </wp:positionH>
                <wp:positionV relativeFrom="paragraph">
                  <wp:posOffset>178435</wp:posOffset>
                </wp:positionV>
                <wp:extent cx="0" cy="5569585"/>
                <wp:effectExtent l="10160" t="10795" r="8890" b="10795"/>
                <wp:wrapNone/>
                <wp:docPr id="1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9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4.8pt,14.05pt" to="714.8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" o:allowincell="f" strokeweight=".48pt"/>
            </w:pict>
          </mc:Fallback>
        </mc:AlternateContent>
      </w:r>
    </w:p>
    <w:p w:rsidR="000956F7" w:rsidRPr="000956F7" w:rsidRDefault="000956F7" w:rsidP="000956F7">
      <w:pPr>
        <w:spacing w:after="0" w:line="263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0"/>
        <w:gridCol w:w="1080"/>
        <w:gridCol w:w="600"/>
        <w:gridCol w:w="1460"/>
        <w:gridCol w:w="260"/>
        <w:gridCol w:w="1440"/>
        <w:gridCol w:w="280"/>
        <w:gridCol w:w="1120"/>
        <w:gridCol w:w="100"/>
        <w:gridCol w:w="1040"/>
        <w:gridCol w:w="160"/>
        <w:gridCol w:w="540"/>
        <w:gridCol w:w="340"/>
        <w:gridCol w:w="760"/>
        <w:gridCol w:w="320"/>
        <w:gridCol w:w="1020"/>
        <w:gridCol w:w="600"/>
        <w:gridCol w:w="280"/>
        <w:gridCol w:w="740"/>
        <w:gridCol w:w="340"/>
      </w:tblGrid>
      <w:tr w:rsidR="000956F7" w:rsidRPr="000956F7" w:rsidTr="00E6682C">
        <w:trPr>
          <w:trHeight w:val="235"/>
        </w:trPr>
        <w:tc>
          <w:tcPr>
            <w:tcW w:w="17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Название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Предметные результаты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Метапредметные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Личностные результаты</w:t>
            </w:r>
          </w:p>
        </w:tc>
      </w:tr>
      <w:tr w:rsidR="000956F7" w:rsidRPr="000956F7" w:rsidTr="00E6682C">
        <w:trPr>
          <w:trHeight w:val="220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Ученик научится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Ученик получит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4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2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возможность научиться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193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193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различать основные</w:t>
            </w:r>
          </w:p>
        </w:tc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воспринимать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Регулятивные УУД: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внутренняя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956F7" w:rsidRPr="000956F7" w:rsidTr="00E6682C">
        <w:trPr>
          <w:trHeight w:val="236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искусства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34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художественной деятельности</w:t>
            </w:r>
          </w:p>
        </w:tc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принимать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9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позиция  школьника</w:t>
            </w:r>
          </w:p>
        </w:tc>
        <w:tc>
          <w:tcPr>
            <w:tcW w:w="10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  уровне</w:t>
            </w:r>
          </w:p>
        </w:tc>
      </w:tr>
      <w:tr w:rsidR="000956F7" w:rsidRPr="000956F7" w:rsidTr="00E6682C">
        <w:trPr>
          <w:trHeight w:val="229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(рисунок,   живопись,   скульптура,</w:t>
            </w:r>
          </w:p>
        </w:tc>
        <w:tc>
          <w:tcPr>
            <w:tcW w:w="17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изобразительного</w:t>
            </w:r>
          </w:p>
        </w:tc>
        <w:tc>
          <w:tcPr>
            <w:tcW w:w="1120" w:type="dxa"/>
            <w:vAlign w:val="bottom"/>
          </w:tcPr>
          <w:p w:rsidR="000956F7" w:rsidRPr="000956F7" w:rsidRDefault="000956F7" w:rsidP="000956F7">
            <w:pPr>
              <w:spacing w:after="0" w:line="22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искусства;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сохранять учебную задачу;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положительного</w:t>
            </w:r>
          </w:p>
        </w:tc>
        <w:tc>
          <w:tcPr>
            <w:tcW w:w="10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отношения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24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0956F7" w:rsidRPr="000956F7" w:rsidTr="00E6682C">
        <w:trPr>
          <w:trHeight w:val="230"/>
        </w:trPr>
        <w:tc>
          <w:tcPr>
            <w:tcW w:w="17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художественной</w:t>
            </w:r>
          </w:p>
        </w:tc>
        <w:tc>
          <w:tcPr>
            <w:tcW w:w="31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художественное  конструирование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участвовать в обсуждении их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учитывать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школе,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ориентации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0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дизайн,</w:t>
            </w:r>
          </w:p>
        </w:tc>
        <w:tc>
          <w:tcPr>
            <w:tcW w:w="2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декоративно­прикладное</w:t>
            </w:r>
          </w:p>
        </w:tc>
        <w:tc>
          <w:tcPr>
            <w:tcW w:w="2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содержания и выразительных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выделенные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учителем</w:t>
            </w:r>
          </w:p>
        </w:tc>
        <w:tc>
          <w:tcPr>
            <w:tcW w:w="10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ориентиры</w:t>
            </w:r>
          </w:p>
        </w:tc>
        <w:tc>
          <w:tcPr>
            <w:tcW w:w="16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содержательные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моменты</w:t>
            </w:r>
          </w:p>
        </w:tc>
      </w:tr>
      <w:tr w:rsidR="000956F7" w:rsidRPr="000956F7" w:rsidTr="00E6682C">
        <w:trPr>
          <w:trHeight w:val="226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искусство)</w:t>
            </w:r>
          </w:p>
        </w:tc>
        <w:tc>
          <w:tcPr>
            <w:tcW w:w="60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6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участвовать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средств;  различать  сюжет  и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новом</w:t>
            </w:r>
          </w:p>
        </w:tc>
        <w:tc>
          <w:tcPr>
            <w:tcW w:w="10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</w:t>
            </w:r>
          </w:p>
        </w:tc>
        <w:tc>
          <w:tcPr>
            <w:tcW w:w="298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школьной действительности и</w:t>
            </w:r>
          </w:p>
        </w:tc>
      </w:tr>
      <w:tr w:rsidR="000956F7" w:rsidRPr="000956F7" w:rsidTr="00E6682C">
        <w:trPr>
          <w:trHeight w:val="230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художественно­творческой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знакомых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материале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16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сотрудничестве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принятия</w:t>
            </w:r>
          </w:p>
        </w:tc>
        <w:tc>
          <w:tcPr>
            <w:tcW w:w="8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образца</w:t>
            </w:r>
          </w:p>
        </w:tc>
        <w:tc>
          <w:tcPr>
            <w:tcW w:w="10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«хорошего</w:t>
            </w:r>
          </w:p>
        </w:tc>
      </w:tr>
      <w:tr w:rsidR="000956F7" w:rsidRPr="000956F7" w:rsidTr="00E6682C">
        <w:trPr>
          <w:trHeight w:val="228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деятельности,  используя  различные</w:t>
            </w:r>
          </w:p>
        </w:tc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произведениях;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учителем;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ученика»;</w:t>
            </w:r>
          </w:p>
        </w:tc>
        <w:tc>
          <w:tcPr>
            <w:tcW w:w="6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художественные</w:t>
            </w:r>
          </w:p>
        </w:tc>
        <w:tc>
          <w:tcPr>
            <w:tcW w:w="1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материалы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видеть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 свои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широкая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приѐмы работы с ними для передачи</w:t>
            </w:r>
          </w:p>
        </w:tc>
        <w:tc>
          <w:tcPr>
            <w:tcW w:w="2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проявления   прекрасного   в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16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98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мотивационная основа учебной</w:t>
            </w:r>
          </w:p>
        </w:tc>
      </w:tr>
      <w:tr w:rsidR="000956F7" w:rsidRPr="000956F7" w:rsidTr="00E6682C">
        <w:trPr>
          <w:trHeight w:val="230"/>
        </w:trPr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собственного замысла;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произведениях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</w:t>
            </w:r>
          </w:p>
        </w:tc>
        <w:tc>
          <w:tcPr>
            <w:tcW w:w="1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поставленной задачей и условиями</w:t>
            </w:r>
          </w:p>
        </w:tc>
        <w:tc>
          <w:tcPr>
            <w:tcW w:w="16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деятельности,</w:t>
            </w:r>
          </w:p>
        </w:tc>
        <w:tc>
          <w:tcPr>
            <w:tcW w:w="13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включающая</w:t>
            </w:r>
          </w:p>
        </w:tc>
      </w:tr>
    </w:tbl>
    <w:p w:rsidR="000956F7" w:rsidRPr="000956F7" w:rsidRDefault="00C40FBB" w:rsidP="000956F7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3316605</wp:posOffset>
                </wp:positionH>
                <wp:positionV relativeFrom="paragraph">
                  <wp:posOffset>-1905635</wp:posOffset>
                </wp:positionV>
                <wp:extent cx="0" cy="5422900"/>
                <wp:effectExtent l="11430" t="5715" r="7620" b="10160"/>
                <wp:wrapNone/>
                <wp:docPr id="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61.15pt,-150.05pt" to="261.1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GPEwIAACk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" o:allowincell="f" strokeweight=".16931mm"/>
            </w:pict>
          </mc:Fallback>
        </mc:AlternateContent>
      </w:r>
    </w:p>
    <w:p w:rsidR="000956F7" w:rsidRPr="000956F7" w:rsidRDefault="000956F7" w:rsidP="00095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6F7">
        <w:rPr>
          <w:rFonts w:ascii="Times New Roman" w:eastAsia="Times New Roman" w:hAnsi="Times New Roman" w:cs="Times New Roman"/>
          <w:sz w:val="20"/>
          <w:szCs w:val="20"/>
        </w:rPr>
        <w:t>–различать основные   (картины,архитектура,   еѐ  реализации,  в  том  числе  во   социальные,</w:t>
      </w:r>
    </w:p>
    <w:p w:rsidR="000956F7" w:rsidRPr="000956F7" w:rsidRDefault="000956F7" w:rsidP="000956F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20"/>
        <w:gridCol w:w="380"/>
        <w:gridCol w:w="620"/>
        <w:gridCol w:w="140"/>
        <w:gridCol w:w="300"/>
        <w:gridCol w:w="340"/>
        <w:gridCol w:w="560"/>
        <w:gridCol w:w="1180"/>
        <w:gridCol w:w="280"/>
        <w:gridCol w:w="1160"/>
        <w:gridCol w:w="320"/>
        <w:gridCol w:w="720"/>
        <w:gridCol w:w="280"/>
        <w:gridCol w:w="420"/>
        <w:gridCol w:w="540"/>
        <w:gridCol w:w="180"/>
        <w:gridCol w:w="180"/>
        <w:gridCol w:w="480"/>
        <w:gridCol w:w="360"/>
        <w:gridCol w:w="920"/>
        <w:gridCol w:w="260"/>
        <w:gridCol w:w="320"/>
        <w:gridCol w:w="520"/>
        <w:gridCol w:w="620"/>
        <w:gridCol w:w="220"/>
      </w:tblGrid>
      <w:tr w:rsidR="000956F7" w:rsidRPr="000956F7" w:rsidTr="00E6682C">
        <w:trPr>
          <w:trHeight w:val="230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жанры</w:t>
            </w:r>
          </w:p>
        </w:tc>
        <w:tc>
          <w:tcPr>
            <w:tcW w:w="13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пластических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скульптура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 т.  д.),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внутреннем плане;</w:t>
            </w: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учебно­познавательные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28"/>
        </w:trPr>
        <w:tc>
          <w:tcPr>
            <w:tcW w:w="328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искусств, понимать их специфику;</w:t>
            </w:r>
          </w:p>
        </w:tc>
        <w:tc>
          <w:tcPr>
            <w:tcW w:w="2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природе, на улице, в быту;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</w:t>
            </w: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внешние мотивы;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эмоционально­ценно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высказывать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итоговый и пошаговый контроль по</w:t>
            </w: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учебно­познава</w:t>
            </w:r>
          </w:p>
        </w:tc>
      </w:tr>
      <w:tr w:rsidR="000956F7" w:rsidRPr="000956F7" w:rsidTr="00E6682C">
        <w:trPr>
          <w:trHeight w:val="230"/>
        </w:trPr>
        <w:tc>
          <w:tcPr>
            <w:tcW w:w="328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стно относиться к природе, человеку,</w:t>
            </w:r>
          </w:p>
        </w:tc>
        <w:tc>
          <w:tcPr>
            <w:tcW w:w="29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аргументированное  суждение</w:t>
            </w: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результату;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тельный</w:t>
            </w:r>
          </w:p>
        </w:tc>
        <w:tc>
          <w:tcPr>
            <w:tcW w:w="11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   к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новому</w:t>
            </w:r>
          </w:p>
        </w:tc>
      </w:tr>
      <w:tr w:rsidR="000956F7" w:rsidRPr="000956F7" w:rsidTr="00E6682C">
        <w:trPr>
          <w:trHeight w:val="230"/>
        </w:trPr>
        <w:tc>
          <w:tcPr>
            <w:tcW w:w="328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обществу; различать и передавать в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7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художественных</w:t>
            </w: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различать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</w:t>
            </w:r>
          </w:p>
        </w:tc>
        <w:tc>
          <w:tcPr>
            <w:tcW w:w="11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учебному</w:t>
            </w:r>
          </w:p>
        </w:tc>
        <w:tc>
          <w:tcPr>
            <w:tcW w:w="14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материалу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0"/>
        </w:trPr>
        <w:tc>
          <w:tcPr>
            <w:tcW w:w="238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художественно­творческой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произведениях,</w:t>
            </w: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результат действия;</w:t>
            </w: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способам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новой</w:t>
            </w:r>
          </w:p>
        </w:tc>
      </w:tr>
      <w:tr w:rsidR="000956F7" w:rsidRPr="000956F7" w:rsidTr="00E6682C">
        <w:trPr>
          <w:trHeight w:val="210"/>
        </w:trPr>
        <w:tc>
          <w:tcPr>
            <w:tcW w:w="1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1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характер,</w:t>
            </w: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изображающих</w:t>
            </w: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природу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74"/>
                <w:sz w:val="20"/>
                <w:szCs w:val="20"/>
              </w:rPr>
              <w:t>и</w:t>
            </w:r>
          </w:p>
        </w:tc>
        <w:tc>
          <w:tcPr>
            <w:tcW w:w="1960" w:type="dxa"/>
            <w:gridSpan w:val="4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Познавательные УУД:</w:t>
            </w:r>
          </w:p>
        </w:tc>
        <w:tc>
          <w:tcPr>
            <w:tcW w:w="3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задачи;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1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эмоциональные</w:t>
            </w:r>
          </w:p>
        </w:tc>
        <w:tc>
          <w:tcPr>
            <w:tcW w:w="10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состояния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своѐ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4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различных</w:t>
            </w: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0" w:type="dxa"/>
            <w:gridSpan w:val="7"/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проявлять познавательную</w:t>
            </w: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ориентация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0"/>
        </w:trPr>
        <w:tc>
          <w:tcPr>
            <w:tcW w:w="9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отношение</w:t>
            </w:r>
          </w:p>
        </w:tc>
        <w:tc>
          <w:tcPr>
            <w:tcW w:w="3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3"/>
                <w:sz w:val="20"/>
                <w:szCs w:val="20"/>
              </w:rPr>
              <w:t>ним</w:t>
            </w:r>
          </w:p>
        </w:tc>
        <w:tc>
          <w:tcPr>
            <w:tcW w:w="1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средствами</w:t>
            </w:r>
          </w:p>
        </w:tc>
        <w:tc>
          <w:tcPr>
            <w:tcW w:w="2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эмоциональных состояниях;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инициативу</w:t>
            </w:r>
          </w:p>
        </w:tc>
        <w:tc>
          <w:tcPr>
            <w:tcW w:w="9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учебном</w:t>
            </w:r>
          </w:p>
        </w:tc>
        <w:tc>
          <w:tcPr>
            <w:tcW w:w="11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успеха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956F7" w:rsidRPr="000956F7" w:rsidTr="00E6682C">
        <w:trPr>
          <w:trHeight w:val="230"/>
        </w:trPr>
        <w:tc>
          <w:tcPr>
            <w:tcW w:w="328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художественного образного языка;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сотрудничестве;</w:t>
            </w: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  деятельности,  в  том</w:t>
            </w:r>
          </w:p>
        </w:tc>
      </w:tr>
      <w:tr w:rsidR="000956F7" w:rsidRPr="000956F7" w:rsidTr="00E6682C">
        <w:trPr>
          <w:trHeight w:val="231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узнавать,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рассуждения в</w:t>
            </w: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4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самоанализ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0"/>
        </w:trPr>
        <w:tc>
          <w:tcPr>
            <w:tcW w:w="1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воспринимать,</w:t>
            </w:r>
          </w:p>
        </w:tc>
        <w:tc>
          <w:tcPr>
            <w:tcW w:w="14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описывать</w:t>
            </w:r>
          </w:p>
        </w:tc>
        <w:tc>
          <w:tcPr>
            <w:tcW w:w="5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форме</w:t>
            </w:r>
          </w:p>
        </w:tc>
        <w:tc>
          <w:tcPr>
            <w:tcW w:w="208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простых   суждений</w:t>
            </w: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15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самоконтроль</w:t>
            </w: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результата,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0"/>
        </w:trPr>
        <w:tc>
          <w:tcPr>
            <w:tcW w:w="1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эмоционально</w:t>
            </w:r>
          </w:p>
        </w:tc>
        <w:tc>
          <w:tcPr>
            <w:tcW w:w="10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</w:t>
            </w:r>
          </w:p>
        </w:tc>
        <w:tc>
          <w:tcPr>
            <w:tcW w:w="9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шедевры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объекте, его строении, свойствах</w:t>
            </w: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соответствия</w:t>
            </w:r>
          </w:p>
        </w:tc>
      </w:tr>
      <w:tr w:rsidR="000956F7" w:rsidRPr="000956F7" w:rsidTr="00E6682C">
        <w:trPr>
          <w:trHeight w:val="228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своего</w:t>
            </w:r>
          </w:p>
        </w:tc>
        <w:tc>
          <w:tcPr>
            <w:tcW w:w="14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национального,</w:t>
            </w: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российского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связях;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результатов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требованиям</w:t>
            </w:r>
          </w:p>
        </w:tc>
      </w:tr>
      <w:tr w:rsidR="000956F7" w:rsidRPr="000956F7" w:rsidTr="00E6682C">
        <w:trPr>
          <w:trHeight w:val="210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мирового</w:t>
            </w:r>
          </w:p>
        </w:tc>
        <w:tc>
          <w:tcPr>
            <w:tcW w:w="1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искусства,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Коммуникативные УУД:</w:t>
            </w: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конкретной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1"/>
        </w:trPr>
        <w:tc>
          <w:tcPr>
            <w:tcW w:w="328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изображающие  природу,  человека,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учитывать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разные</w:t>
            </w:r>
          </w:p>
        </w:tc>
        <w:tc>
          <w:tcPr>
            <w:tcW w:w="11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оценок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учителей,</w:t>
            </w:r>
          </w:p>
        </w:tc>
      </w:tr>
      <w:tr w:rsidR="000956F7" w:rsidRPr="000956F7" w:rsidTr="00E6682C">
        <w:trPr>
          <w:trHeight w:val="230"/>
        </w:trPr>
        <w:tc>
          <w:tcPr>
            <w:tcW w:w="328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различные  стороны  (разнообразие,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мнения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3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стремиться</w:t>
            </w: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товарищей, родителей и других</w:t>
            </w:r>
          </w:p>
        </w:tc>
      </w:tr>
      <w:tr w:rsidR="000956F7" w:rsidRPr="000956F7" w:rsidTr="00E6682C">
        <w:trPr>
          <w:trHeight w:val="230"/>
        </w:trPr>
        <w:tc>
          <w:tcPr>
            <w:tcW w:w="9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красоту,</w:t>
            </w:r>
          </w:p>
        </w:tc>
        <w:tc>
          <w:tcPr>
            <w:tcW w:w="11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трагизм</w:t>
            </w: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 т.  д.)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координации различных позиций в</w:t>
            </w: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людей;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13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окружающего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мира</w:t>
            </w:r>
          </w:p>
        </w:tc>
        <w:tc>
          <w:tcPr>
            <w:tcW w:w="14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жизненных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сотрудничестве;</w:t>
            </w:r>
          </w:p>
        </w:tc>
        <w:tc>
          <w:tcPr>
            <w:tcW w:w="5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0956F7" w:rsidRPr="000956F7" w:rsidTr="00E6682C">
        <w:trPr>
          <w:trHeight w:val="230"/>
        </w:trPr>
        <w:tc>
          <w:tcPr>
            <w:tcW w:w="9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явлений;</w:t>
            </w:r>
          </w:p>
        </w:tc>
        <w:tc>
          <w:tcPr>
            <w:tcW w:w="3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формулировать</w:t>
            </w: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оценке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своей</w:t>
            </w: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</w:t>
            </w:r>
          </w:p>
        </w:tc>
      </w:tr>
      <w:tr w:rsidR="000956F7" w:rsidRPr="000956F7" w:rsidTr="00E6682C">
        <w:trPr>
          <w:trHeight w:val="231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приводить</w:t>
            </w:r>
          </w:p>
        </w:tc>
        <w:tc>
          <w:tcPr>
            <w:tcW w:w="9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примеры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7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мнение и позицию;</w:t>
            </w: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</w:tc>
        <w:tc>
          <w:tcPr>
            <w:tcW w:w="5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9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ведущих</w:t>
            </w:r>
          </w:p>
        </w:tc>
        <w:tc>
          <w:tcPr>
            <w:tcW w:w="14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художественных</w:t>
            </w:r>
          </w:p>
        </w:tc>
        <w:tc>
          <w:tcPr>
            <w:tcW w:w="9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музеев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договариваться</w:t>
            </w:r>
          </w:p>
        </w:tc>
        <w:tc>
          <w:tcPr>
            <w:tcW w:w="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чувство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России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34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художественных  музеев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приходить</w:t>
            </w:r>
          </w:p>
        </w:tc>
        <w:tc>
          <w:tcPr>
            <w:tcW w:w="21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  общему  решению  в</w:t>
            </w:r>
          </w:p>
        </w:tc>
        <w:tc>
          <w:tcPr>
            <w:tcW w:w="11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прекрасного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74"/>
                <w:sz w:val="20"/>
                <w:szCs w:val="20"/>
              </w:rPr>
              <w:t>и</w:t>
            </w:r>
          </w:p>
        </w:tc>
        <w:tc>
          <w:tcPr>
            <w:tcW w:w="13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эстетические</w:t>
            </w:r>
          </w:p>
        </w:tc>
      </w:tr>
    </w:tbl>
    <w:p w:rsidR="000956F7" w:rsidRPr="000956F7" w:rsidRDefault="00C40FBB" w:rsidP="000956F7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8255</wp:posOffset>
                </wp:positionV>
                <wp:extent cx="9001760" cy="0"/>
                <wp:effectExtent l="6350" t="6350" r="12065" b="1270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017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75pt,.65pt" to="714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" o:allowincell="f" strokeweight=".16931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column">
                  <wp:posOffset>9071610</wp:posOffset>
                </wp:positionH>
                <wp:positionV relativeFrom="paragraph">
                  <wp:posOffset>1905</wp:posOffset>
                </wp:positionV>
                <wp:extent cx="12700" cy="12700"/>
                <wp:effectExtent l="3810" t="0" r="2540" b="0"/>
                <wp:wrapNone/>
                <wp:docPr id="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714.3pt;margin-top:.15pt;width:1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HobQIAAPQ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" o:allowincell="f" fillcolor="black" stroked="f"/>
            </w:pict>
          </mc:Fallback>
        </mc:AlternateContent>
      </w:r>
    </w:p>
    <w:p w:rsidR="000956F7" w:rsidRPr="000956F7" w:rsidRDefault="000956F7" w:rsidP="000956F7">
      <w:pPr>
        <w:spacing w:after="0" w:line="240" w:lineRule="auto"/>
        <w:rPr>
          <w:rFonts w:ascii="Times New Roman" w:eastAsia="Times New Roman" w:hAnsi="Times New Roman" w:cs="Times New Roman"/>
        </w:rPr>
        <w:sectPr w:rsidR="000956F7" w:rsidRPr="000956F7">
          <w:pgSz w:w="16840" w:h="11906" w:orient="landscape"/>
          <w:pgMar w:top="1440" w:right="1098" w:bottom="325" w:left="1440" w:header="0" w:footer="0" w:gutter="0"/>
          <w:cols w:space="720" w:equalWidth="0">
            <w:col w:w="14300"/>
          </w:cols>
        </w:sectPr>
      </w:pPr>
    </w:p>
    <w:p w:rsidR="000956F7" w:rsidRPr="000956F7" w:rsidRDefault="000956F7" w:rsidP="000956F7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020"/>
        <w:gridCol w:w="220"/>
        <w:gridCol w:w="240"/>
        <w:gridCol w:w="620"/>
        <w:gridCol w:w="240"/>
        <w:gridCol w:w="620"/>
        <w:gridCol w:w="440"/>
        <w:gridCol w:w="880"/>
        <w:gridCol w:w="320"/>
        <w:gridCol w:w="420"/>
        <w:gridCol w:w="160"/>
        <w:gridCol w:w="1060"/>
        <w:gridCol w:w="80"/>
        <w:gridCol w:w="620"/>
        <w:gridCol w:w="220"/>
        <w:gridCol w:w="440"/>
        <w:gridCol w:w="460"/>
        <w:gridCol w:w="60"/>
        <w:gridCol w:w="160"/>
        <w:gridCol w:w="180"/>
        <w:gridCol w:w="680"/>
        <w:gridCol w:w="360"/>
        <w:gridCol w:w="900"/>
        <w:gridCol w:w="240"/>
        <w:gridCol w:w="200"/>
        <w:gridCol w:w="200"/>
        <w:gridCol w:w="340"/>
        <w:gridCol w:w="320"/>
        <w:gridCol w:w="420"/>
        <w:gridCol w:w="360"/>
      </w:tblGrid>
      <w:tr w:rsidR="000956F7" w:rsidRPr="000956F7" w:rsidTr="00E6682C">
        <w:trPr>
          <w:trHeight w:val="232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своего   региона,   показывать   на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совместной  деятельности,  в  том</w:t>
            </w:r>
          </w:p>
        </w:tc>
        <w:tc>
          <w:tcPr>
            <w:tcW w:w="29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чувства на основе знакомства с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примерах их роль и назначение.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ситуации</w:t>
            </w: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столкновения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мировой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отечественной</w:t>
            </w:r>
          </w:p>
        </w:tc>
      </w:tr>
      <w:tr w:rsidR="000956F7" w:rsidRPr="000956F7" w:rsidTr="00E6682C">
        <w:trPr>
          <w:trHeight w:val="23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интересов;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7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культурой;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19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Азбука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создавать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7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простые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–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Регулятивные УУД:</w:t>
            </w:r>
          </w:p>
        </w:tc>
        <w:tc>
          <w:tcPr>
            <w:tcW w:w="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внутренняя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956F7" w:rsidRPr="000956F7" w:rsidTr="00E6682C">
        <w:trPr>
          <w:trHeight w:val="23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искусства.  Как</w:t>
            </w:r>
          </w:p>
        </w:tc>
        <w:tc>
          <w:tcPr>
            <w:tcW w:w="12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композиции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заданную  тему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2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средствами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выразительности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принимать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позиция</w:t>
            </w:r>
          </w:p>
        </w:tc>
        <w:tc>
          <w:tcPr>
            <w:tcW w:w="9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говорит</w:t>
            </w:r>
          </w:p>
        </w:tc>
        <w:tc>
          <w:tcPr>
            <w:tcW w:w="29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плоскости и в пространстве;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языка   живописи,   графики,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сохранять учебную задачу;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положительного</w:t>
            </w:r>
          </w:p>
        </w:tc>
        <w:tc>
          <w:tcPr>
            <w:tcW w:w="10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искусство?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скульптуры,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 свои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школе,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ориентации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2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выразительные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7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декоративно­прикладного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2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7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5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содержательные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7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моменты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изобразительного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искусства:</w:t>
            </w:r>
          </w:p>
        </w:tc>
        <w:tc>
          <w:tcPr>
            <w:tcW w:w="12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искусства,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художественного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поставленной задачей и условиями</w:t>
            </w:r>
          </w:p>
        </w:tc>
        <w:tc>
          <w:tcPr>
            <w:tcW w:w="29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школьной действительности и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композицию,  форму,  ритм,  линию,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конструирования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еѐ  реализации,  в  том  числе  во</w:t>
            </w:r>
          </w:p>
        </w:tc>
        <w:tc>
          <w:tcPr>
            <w:tcW w:w="188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принятия  образца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«хорошего</w:t>
            </w: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цвет,  объѐм,  фактуру;  различные</w:t>
            </w:r>
          </w:p>
        </w:tc>
        <w:tc>
          <w:tcPr>
            <w:tcW w:w="12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собственной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внутреннем плане;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ученика»;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художественные    материалы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художественно­творческой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широкая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воплощения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собственного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передавать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установленные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9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мотивационная основа учебной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художественно­творческого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разнообразные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  и  контроле  способа</w:t>
            </w:r>
          </w:p>
        </w:tc>
        <w:tc>
          <w:tcPr>
            <w:tcW w:w="13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деятельности,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включающая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замысла;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эмоциональные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состояния,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решения;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социальные,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различать основные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используя различные оттенки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учебно­познавательные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 составные,  тѐплые  и  холодные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цвета,</w:t>
            </w:r>
          </w:p>
        </w:tc>
        <w:tc>
          <w:tcPr>
            <w:tcW w:w="7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188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внешние мотивы;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цвета;  изменять  их  эмоциональную</w:t>
            </w:r>
          </w:p>
        </w:tc>
        <w:tc>
          <w:tcPr>
            <w:tcW w:w="12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живописных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композиций  на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6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адекватной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учебно­познава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напряжѐнность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помощью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заданные темы;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ретроспективной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тельный</w:t>
            </w:r>
          </w:p>
        </w:tc>
        <w:tc>
          <w:tcPr>
            <w:tcW w:w="9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новому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смешивания   с   белой   и   чѐрной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–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моделировать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соответствия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результатов</w:t>
            </w: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учебному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красками;   использовать   их   для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</w:t>
            </w:r>
          </w:p>
        </w:tc>
        <w:tc>
          <w:tcPr>
            <w:tcW w:w="7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формы,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различные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требованиям данной задачи;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способам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новой</w:t>
            </w: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передачи художественного замысла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ситуации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путѐм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адекватно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задачи;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   собственной   учебно­творческой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трансформации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известного,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воспринимать</w:t>
            </w: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ориентация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создавать</w:t>
            </w:r>
          </w:p>
        </w:tc>
        <w:tc>
          <w:tcPr>
            <w:tcW w:w="5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новые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образы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оценкуучителей,товарищей,</w:t>
            </w: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</w:t>
            </w:r>
          </w:p>
        </w:tc>
        <w:tc>
          <w:tcPr>
            <w:tcW w:w="7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</w:t>
            </w:r>
          </w:p>
        </w:tc>
        <w:tc>
          <w:tcPr>
            <w:tcW w:w="7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успеха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создавать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природы,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человека,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родителей и других людей;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  деятельности,  в  том</w:t>
            </w:r>
          </w:p>
        </w:tc>
      </w:tr>
      <w:tr w:rsidR="000956F7" w:rsidRPr="000956F7" w:rsidTr="00E6682C">
        <w:trPr>
          <w:trHeight w:val="21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средствами   живописи,   графики,</w:t>
            </w:r>
          </w:p>
        </w:tc>
        <w:tc>
          <w:tcPr>
            <w:tcW w:w="16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фантастического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существа  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6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Познавательные УУД:</w:t>
            </w: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самоанализ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скульптуры,декоративно­прикладно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построек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средствами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6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познавательную</w:t>
            </w:r>
          </w:p>
        </w:tc>
        <w:tc>
          <w:tcPr>
            <w:tcW w:w="13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самоконтроль</w:t>
            </w: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результата,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29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гоискусстваобразчеловека: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изобразительного искусства 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инициативу</w:t>
            </w:r>
          </w:p>
        </w:tc>
        <w:tc>
          <w:tcPr>
            <w:tcW w:w="5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соответствия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передавать на плоскости и в объѐме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компьютерной графики;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сотрудничестве;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результатов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требованиям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пропорции лица, фигуры;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передавать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рассуждения в</w:t>
            </w: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конкретной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черты внешнего облика,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форме</w:t>
            </w:r>
          </w:p>
        </w:tc>
        <w:tc>
          <w:tcPr>
            <w:tcW w:w="9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простых</w:t>
            </w:r>
          </w:p>
        </w:tc>
        <w:tc>
          <w:tcPr>
            <w:tcW w:w="10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суждений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</w:t>
            </w:r>
          </w:p>
        </w:tc>
        <w:tc>
          <w:tcPr>
            <w:tcW w:w="11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</w:t>
            </w:r>
          </w:p>
        </w:tc>
        <w:tc>
          <w:tcPr>
            <w:tcW w:w="7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оценок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учителей,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одежды, украшений человека;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объекте, его строении, свойствах</w:t>
            </w:r>
          </w:p>
        </w:tc>
        <w:tc>
          <w:tcPr>
            <w:tcW w:w="29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товарищей, родителей и других</w:t>
            </w: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наблюдать,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связях;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людей;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1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сравнивать,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сопоставлять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0" w:type="dxa"/>
            <w:gridSpan w:val="8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Коммуникативные УУД: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0956F7" w:rsidRPr="000956F7" w:rsidTr="00E6682C">
        <w:trPr>
          <w:trHeight w:val="2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860" w:type="dxa"/>
            <w:gridSpan w:val="4"/>
            <w:shd w:val="clear" w:color="auto" w:fill="000000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0956F7" w:rsidRPr="000956F7" w:rsidTr="00E6682C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пространственную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оценке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своей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</w:t>
            </w:r>
          </w:p>
        </w:tc>
        <w:tc>
          <w:tcPr>
            <w:tcW w:w="10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предмета;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изображать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возможность</w:t>
            </w:r>
          </w:p>
        </w:tc>
        <w:tc>
          <w:tcPr>
            <w:tcW w:w="15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существования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3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различной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формы;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 различных точек зрения, в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чувство</w:t>
            </w: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использовать</w:t>
            </w:r>
          </w:p>
        </w:tc>
        <w:tc>
          <w:tcPr>
            <w:tcW w:w="8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простые</w:t>
            </w:r>
          </w:p>
        </w:tc>
        <w:tc>
          <w:tcPr>
            <w:tcW w:w="8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том  числе  не  совпадающих с  его</w:t>
            </w:r>
          </w:p>
        </w:tc>
        <w:tc>
          <w:tcPr>
            <w:tcW w:w="13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прекрасного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эстетические</w:t>
            </w: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создания  выразительных  образов  в</w:t>
            </w:r>
          </w:p>
        </w:tc>
        <w:tc>
          <w:tcPr>
            <w:tcW w:w="8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180" w:type="dxa"/>
            <w:gridSpan w:val="9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собственной, и ориентироваться на</w:t>
            </w:r>
          </w:p>
        </w:tc>
        <w:tc>
          <w:tcPr>
            <w:tcW w:w="29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чувства на основе знакомства с</w:t>
            </w:r>
          </w:p>
        </w:tc>
      </w:tr>
      <w:tr w:rsidR="000956F7" w:rsidRPr="000956F7" w:rsidTr="00E6682C">
        <w:trPr>
          <w:trHeight w:val="23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живописи,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скульптуре,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графике,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позицию</w:t>
            </w: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партнѐра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общении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мировой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отечественной</w:t>
            </w:r>
          </w:p>
        </w:tc>
      </w:tr>
    </w:tbl>
    <w:p w:rsidR="000956F7" w:rsidRPr="000956F7" w:rsidRDefault="00C40FBB" w:rsidP="000956F7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column">
                  <wp:posOffset>9071610</wp:posOffset>
                </wp:positionH>
                <wp:positionV relativeFrom="paragraph">
                  <wp:posOffset>-8890</wp:posOffset>
                </wp:positionV>
                <wp:extent cx="12700" cy="12065"/>
                <wp:effectExtent l="3810" t="0" r="2540" b="0"/>
                <wp:wrapNone/>
                <wp:docPr id="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714.3pt;margin-top:-.7pt;width:1pt;height:.95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" o:allowincell="f" fillcolor="black" stroked="f"/>
            </w:pict>
          </mc:Fallback>
        </mc:AlternateContent>
      </w:r>
    </w:p>
    <w:p w:rsidR="000956F7" w:rsidRPr="000956F7" w:rsidRDefault="000956F7" w:rsidP="000956F7">
      <w:pPr>
        <w:spacing w:after="0" w:line="240" w:lineRule="auto"/>
        <w:rPr>
          <w:rFonts w:ascii="Times New Roman" w:eastAsia="Times New Roman" w:hAnsi="Times New Roman" w:cs="Times New Roman"/>
        </w:rPr>
        <w:sectPr w:rsidR="000956F7" w:rsidRPr="000956F7">
          <w:pgSz w:w="16840" w:h="11906" w:orient="landscape"/>
          <w:pgMar w:top="1440" w:right="1098" w:bottom="410" w:left="1440" w:header="0" w:footer="0" w:gutter="0"/>
          <w:cols w:space="720" w:equalWidth="0">
            <w:col w:w="14300"/>
          </w:cols>
        </w:sectPr>
      </w:pPr>
    </w:p>
    <w:p w:rsidR="000956F7" w:rsidRPr="000956F7" w:rsidRDefault="00C40FBB" w:rsidP="000956F7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0" allowOverlap="1">
                <wp:simplePos x="0" y="0"/>
                <wp:positionH relativeFrom="page">
                  <wp:posOffset>9986010</wp:posOffset>
                </wp:positionH>
                <wp:positionV relativeFrom="page">
                  <wp:posOffset>1077595</wp:posOffset>
                </wp:positionV>
                <wp:extent cx="12700" cy="12065"/>
                <wp:effectExtent l="3810" t="1270" r="2540" b="0"/>
                <wp:wrapNone/>
                <wp:docPr id="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786.3pt;margin-top:84.85pt;width:1pt;height:.9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qK+bw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" o:allowincell="f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20"/>
        <w:gridCol w:w="440"/>
        <w:gridCol w:w="1180"/>
        <w:gridCol w:w="280"/>
        <w:gridCol w:w="400"/>
        <w:gridCol w:w="580"/>
        <w:gridCol w:w="440"/>
        <w:gridCol w:w="520"/>
        <w:gridCol w:w="900"/>
        <w:gridCol w:w="200"/>
        <w:gridCol w:w="460"/>
        <w:gridCol w:w="160"/>
        <w:gridCol w:w="340"/>
        <w:gridCol w:w="500"/>
        <w:gridCol w:w="280"/>
        <w:gridCol w:w="80"/>
        <w:gridCol w:w="840"/>
        <w:gridCol w:w="580"/>
        <w:gridCol w:w="320"/>
        <w:gridCol w:w="220"/>
        <w:gridCol w:w="180"/>
        <w:gridCol w:w="180"/>
        <w:gridCol w:w="340"/>
        <w:gridCol w:w="520"/>
        <w:gridCol w:w="900"/>
        <w:gridCol w:w="260"/>
        <w:gridCol w:w="260"/>
        <w:gridCol w:w="280"/>
        <w:gridCol w:w="300"/>
        <w:gridCol w:w="620"/>
        <w:gridCol w:w="360"/>
      </w:tblGrid>
      <w:tr w:rsidR="000956F7" w:rsidRPr="000956F7" w:rsidTr="00E6682C">
        <w:trPr>
          <w:trHeight w:val="23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художественном конструировании;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6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взаимодействии;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культурой;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учитывать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разные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декоративные</w:t>
            </w: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элементы,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мнения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стремиться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геометрические,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растительные узоры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координации различных позиций в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  украшения  своих  изделий  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сотрудничестве;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предметов быта; использовать ритм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формулировать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 стилизацию  форм  для  создания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мнение и позицию;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орнамента;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передавать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речь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собственной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регуляции своего действия;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художественно­творческой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специфику стилистики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произведений</w:t>
            </w: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народных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художественных</w:t>
            </w:r>
          </w:p>
        </w:tc>
        <w:tc>
          <w:tcPr>
            <w:tcW w:w="10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промыслов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 (с учѐтом местных условий).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197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Значимые темы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осознавать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видеть,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Регулятивные УУД:</w:t>
            </w:r>
          </w:p>
        </w:tc>
        <w:tc>
          <w:tcPr>
            <w:tcW w:w="5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956F7" w:rsidRPr="000956F7" w:rsidTr="00E6682C">
        <w:trPr>
          <w:trHeight w:val="233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искусства.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значимые</w:t>
            </w:r>
          </w:p>
        </w:tc>
        <w:tc>
          <w:tcPr>
            <w:tcW w:w="6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0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чувствовать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изображать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принимать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гражданской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идентичности,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чѐм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говорит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отражать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собственной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красоту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разнообразие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сохранять учебную задачу;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своей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этнической</w:t>
            </w:r>
          </w:p>
        </w:tc>
      </w:tr>
      <w:tr w:rsidR="000956F7" w:rsidRPr="000956F7" w:rsidTr="00E6682C">
        <w:trPr>
          <w:trHeight w:val="231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искусство?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художественно­творческой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природы,   человека,   зданий,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2"/>
                <w:sz w:val="20"/>
                <w:szCs w:val="20"/>
              </w:rPr>
              <w:t>свои</w:t>
            </w:r>
          </w:p>
        </w:tc>
        <w:tc>
          <w:tcPr>
            <w:tcW w:w="17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принадлежности</w:t>
            </w: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форме</w:t>
            </w:r>
          </w:p>
        </w:tc>
      </w:tr>
      <w:tr w:rsidR="000956F7" w:rsidRPr="000956F7" w:rsidTr="00E6682C">
        <w:trPr>
          <w:trHeight w:val="22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предметов;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98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осознания   «Я»   как   члена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поставленной задачей и условиями</w:t>
            </w:r>
          </w:p>
        </w:tc>
        <w:tc>
          <w:tcPr>
            <w:tcW w:w="298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семьи,   представителя   народа,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художественные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материалы,</w:t>
            </w:r>
          </w:p>
        </w:tc>
        <w:tc>
          <w:tcPr>
            <w:tcW w:w="11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передавать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еѐ  реализации,  в  том  числе  во</w:t>
            </w:r>
          </w:p>
        </w:tc>
        <w:tc>
          <w:tcPr>
            <w:tcW w:w="11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гражданина</w:t>
            </w:r>
          </w:p>
        </w:tc>
        <w:tc>
          <w:tcPr>
            <w:tcW w:w="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России,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чувства</w:t>
            </w:r>
          </w:p>
        </w:tc>
      </w:tr>
      <w:tr w:rsidR="000956F7" w:rsidRPr="000956F7" w:rsidTr="00E6682C">
        <w:trPr>
          <w:trHeight w:val="2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художественной</w:t>
            </w:r>
          </w:p>
        </w:tc>
        <w:tc>
          <w:tcPr>
            <w:tcW w:w="15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</w:t>
            </w: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работе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внутреннем плане;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сопричастности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гордости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выразительности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создания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разницу</w:t>
            </w:r>
          </w:p>
        </w:tc>
        <w:tc>
          <w:tcPr>
            <w:tcW w:w="166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свою Родину, народ и историю,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 природы, человека, явлений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красоте</w:t>
            </w:r>
          </w:p>
        </w:tc>
        <w:tc>
          <w:tcPr>
            <w:tcW w:w="8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разных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и пошаговый контроль по</w:t>
            </w:r>
          </w:p>
        </w:tc>
        <w:tc>
          <w:tcPr>
            <w:tcW w:w="11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ответственности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передачи своего отношения к ним;</w:t>
            </w:r>
          </w:p>
        </w:tc>
        <w:tc>
          <w:tcPr>
            <w:tcW w:w="11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культурах</w:t>
            </w:r>
          </w:p>
        </w:tc>
        <w:tc>
          <w:tcPr>
            <w:tcW w:w="6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мира;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результату;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решатьхудожественные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284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терпимость к другим вкусам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адекватно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благополучие;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(передавать  характер  и  намерения</w:t>
            </w:r>
          </w:p>
        </w:tc>
        <w:tc>
          <w:tcPr>
            <w:tcW w:w="11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мнениям;</w:t>
            </w: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воспринимать</w:t>
            </w:r>
          </w:p>
        </w:tc>
        <w:tc>
          <w:tcPr>
            <w:tcW w:w="124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учебно­познава</w:t>
            </w:r>
          </w:p>
        </w:tc>
      </w:tr>
      <w:tr w:rsidR="000956F7" w:rsidRPr="000956F7" w:rsidTr="00E6682C">
        <w:trPr>
          <w:trHeight w:val="22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объекта —</w:t>
            </w:r>
          </w:p>
        </w:tc>
        <w:tc>
          <w:tcPr>
            <w:tcW w:w="12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природы,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человека,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оценкуучителей,товарищей,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тельный</w:t>
            </w:r>
          </w:p>
        </w:tc>
        <w:tc>
          <w:tcPr>
            <w:tcW w:w="8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интерес</w:t>
            </w: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новому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сказочного героя, предмета, явления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пейзажи,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натюрморты,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родителей и других людей;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учебному</w:t>
            </w:r>
          </w:p>
        </w:tc>
        <w:tc>
          <w:tcPr>
            <w:tcW w:w="14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т.  д. —  в  живописи,  графике  и</w:t>
            </w:r>
          </w:p>
        </w:tc>
        <w:tc>
          <w:tcPr>
            <w:tcW w:w="110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портреты,</w:t>
            </w:r>
          </w:p>
        </w:tc>
        <w:tc>
          <w:tcPr>
            <w:tcW w:w="9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выражая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своѐ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различать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способам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новой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скульптуре,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выражая</w:t>
            </w: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своѐ</w:t>
            </w:r>
          </w:p>
        </w:tc>
        <w:tc>
          <w:tcPr>
            <w:tcW w:w="172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 к ним;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результат действия;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задачи;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1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</w:t>
            </w: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1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качествам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данного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w w:val="99"/>
                <w:sz w:val="20"/>
                <w:szCs w:val="20"/>
              </w:rPr>
              <w:t>Познавательные УУД:</w:t>
            </w:r>
          </w:p>
        </w:tc>
        <w:tc>
          <w:tcPr>
            <w:tcW w:w="3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ориентация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объекта)   с   опорой   на   правила</w:t>
            </w:r>
          </w:p>
        </w:tc>
        <w:tc>
          <w:tcPr>
            <w:tcW w:w="156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многофигурные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композиции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-   проявлять познавательную</w:t>
            </w:r>
          </w:p>
        </w:tc>
        <w:tc>
          <w:tcPr>
            <w:tcW w:w="11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</w:t>
            </w:r>
          </w:p>
        </w:tc>
        <w:tc>
          <w:tcPr>
            <w:tcW w:w="84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</w:t>
            </w: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успеха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перспективы,</w:t>
            </w: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цветоведения,</w:t>
            </w:r>
          </w:p>
        </w:tc>
        <w:tc>
          <w:tcPr>
            <w:tcW w:w="284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 значимые жизненные темы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инициативу</w:t>
            </w:r>
          </w:p>
        </w:tc>
        <w:tc>
          <w:tcPr>
            <w:tcW w:w="90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учебном</w:t>
            </w:r>
          </w:p>
        </w:tc>
        <w:tc>
          <w:tcPr>
            <w:tcW w:w="298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  деятельности,  в  том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усвоенные способы действия;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участвовать в коллективных</w:t>
            </w: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сотрудничестве;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самоанализ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работах на эти темы;</w:t>
            </w: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0" w:type="dxa"/>
            <w:gridSpan w:val="7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рассуждения в</w:t>
            </w:r>
          </w:p>
        </w:tc>
        <w:tc>
          <w:tcPr>
            <w:tcW w:w="14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самоконтроль</w:t>
            </w: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результата,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форме</w:t>
            </w:r>
          </w:p>
        </w:tc>
        <w:tc>
          <w:tcPr>
            <w:tcW w:w="1820" w:type="dxa"/>
            <w:gridSpan w:val="6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простых   суждений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соответствия</w:t>
            </w:r>
          </w:p>
        </w:tc>
      </w:tr>
      <w:tr w:rsidR="000956F7" w:rsidRPr="000956F7" w:rsidTr="00E6682C">
        <w:trPr>
          <w:trHeight w:val="23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объекте, его строении, свойствах</w:t>
            </w:r>
          </w:p>
        </w:tc>
        <w:tc>
          <w:tcPr>
            <w:tcW w:w="11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результатов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требованиям</w:t>
            </w:r>
          </w:p>
        </w:tc>
      </w:tr>
      <w:tr w:rsidR="000956F7" w:rsidRPr="000956F7" w:rsidTr="00E6682C">
        <w:trPr>
          <w:trHeight w:val="2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 связях;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конкретной</w:t>
            </w:r>
          </w:p>
        </w:tc>
        <w:tc>
          <w:tcPr>
            <w:tcW w:w="2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0956F7" w:rsidRPr="000956F7" w:rsidTr="00E6682C">
        <w:trPr>
          <w:trHeight w:val="25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6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Коммуникативные УУД: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</w:t>
            </w: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оценок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0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учителей,</w:t>
            </w:r>
          </w:p>
        </w:tc>
      </w:tr>
    </w:tbl>
    <w:p w:rsidR="000956F7" w:rsidRPr="000956F7" w:rsidRDefault="00C40FBB" w:rsidP="000956F7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0" allowOverlap="1">
                <wp:simplePos x="0" y="0"/>
                <wp:positionH relativeFrom="column">
                  <wp:posOffset>9071610</wp:posOffset>
                </wp:positionH>
                <wp:positionV relativeFrom="paragraph">
                  <wp:posOffset>-8890</wp:posOffset>
                </wp:positionV>
                <wp:extent cx="12700" cy="12065"/>
                <wp:effectExtent l="3810" t="0" r="2540" b="0"/>
                <wp:wrapNone/>
                <wp:docPr id="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714.3pt;margin-top:-.7pt;width:1pt;height:.95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Bg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" o:allowincell="f" fillcolor="black" stroked="f"/>
            </w:pict>
          </mc:Fallback>
        </mc:AlternateContent>
      </w:r>
    </w:p>
    <w:p w:rsidR="000956F7" w:rsidRPr="000956F7" w:rsidRDefault="000956F7" w:rsidP="000956F7">
      <w:pPr>
        <w:spacing w:after="0" w:line="240" w:lineRule="auto"/>
        <w:rPr>
          <w:rFonts w:ascii="Times New Roman" w:eastAsia="Times New Roman" w:hAnsi="Times New Roman" w:cs="Times New Roman"/>
        </w:rPr>
        <w:sectPr w:rsidR="000956F7" w:rsidRPr="000956F7">
          <w:pgSz w:w="16840" w:h="11906" w:orient="landscape"/>
          <w:pgMar w:top="1440" w:right="1098" w:bottom="410" w:left="1440" w:header="0" w:footer="0" w:gutter="0"/>
          <w:cols w:space="720" w:equalWidth="0">
            <w:col w:w="14300"/>
          </w:cols>
        </w:sectPr>
      </w:pPr>
    </w:p>
    <w:p w:rsidR="000956F7" w:rsidRPr="000956F7" w:rsidRDefault="000956F7" w:rsidP="000956F7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3400"/>
        <w:gridCol w:w="2840"/>
        <w:gridCol w:w="720"/>
        <w:gridCol w:w="640"/>
        <w:gridCol w:w="220"/>
        <w:gridCol w:w="1360"/>
        <w:gridCol w:w="320"/>
        <w:gridCol w:w="1020"/>
        <w:gridCol w:w="320"/>
        <w:gridCol w:w="340"/>
        <w:gridCol w:w="1300"/>
      </w:tblGrid>
      <w:tr w:rsidR="000956F7" w:rsidRPr="000956F7" w:rsidTr="00E6682C">
        <w:trPr>
          <w:trHeight w:val="232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допускать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товарищей, родителей и других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возможность</w:t>
            </w:r>
          </w:p>
        </w:tc>
        <w:tc>
          <w:tcPr>
            <w:tcW w:w="15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существования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людей;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 различных точек зрения, в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  к</w:t>
            </w: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том  числе  не  совпадающих с  его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оценке</w:t>
            </w:r>
          </w:p>
        </w:tc>
        <w:tc>
          <w:tcPr>
            <w:tcW w:w="6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собственной, и ориентироваться на</w:t>
            </w:r>
          </w:p>
        </w:tc>
        <w:tc>
          <w:tcPr>
            <w:tcW w:w="13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позицию  партнѐра  в  общении  и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чувство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взаимодействии;</w:t>
            </w:r>
          </w:p>
        </w:tc>
        <w:tc>
          <w:tcPr>
            <w:tcW w:w="1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прекрасного</w:t>
            </w: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эстетические</w:t>
            </w:r>
          </w:p>
        </w:tc>
      </w:tr>
      <w:tr w:rsidR="000956F7" w:rsidRPr="000956F7" w:rsidTr="00E6682C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учитывать  разные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чувства на основе знакомства с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мнения</w:t>
            </w:r>
          </w:p>
        </w:tc>
        <w:tc>
          <w:tcPr>
            <w:tcW w:w="6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стремиться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мировой</w:t>
            </w: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отечественной</w:t>
            </w: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координации различных позиций в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культурой;</w:t>
            </w: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сотрудничестве;</w:t>
            </w:r>
          </w:p>
        </w:tc>
        <w:tc>
          <w:tcPr>
            <w:tcW w:w="1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8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формулировать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мнение и позицию;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 речь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регуляции своего действия;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 понятные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86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партнѐра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высказывания,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учитывающие, что партнѐр знает и</w:t>
            </w: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видит, а что нет;</w:t>
            </w:r>
          </w:p>
        </w:tc>
        <w:tc>
          <w:tcPr>
            <w:tcW w:w="136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задавать вопросы;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956F7" w:rsidRPr="000956F7" w:rsidRDefault="000956F7" w:rsidP="000956F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956F7" w:rsidRPr="000956F7" w:rsidRDefault="000956F7" w:rsidP="000956F7">
      <w:pPr>
        <w:spacing w:after="0" w:line="38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956F7" w:rsidRPr="000956F7" w:rsidRDefault="000956F7" w:rsidP="000956F7">
      <w:pPr>
        <w:spacing w:after="0" w:line="240" w:lineRule="auto"/>
        <w:ind w:right="-4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956F7">
        <w:rPr>
          <w:rFonts w:ascii="Times New Roman" w:eastAsia="Times New Roman" w:hAnsi="Times New Roman" w:cs="Times New Roman"/>
          <w:b/>
          <w:bCs/>
          <w:sz w:val="20"/>
          <w:szCs w:val="20"/>
        </w:rPr>
        <w:t>Содержание учебного предмета</w:t>
      </w:r>
    </w:p>
    <w:p w:rsidR="000956F7" w:rsidRPr="000956F7" w:rsidRDefault="000956F7" w:rsidP="000956F7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200"/>
        <w:gridCol w:w="1840"/>
        <w:gridCol w:w="1180"/>
        <w:gridCol w:w="1580"/>
        <w:gridCol w:w="1420"/>
        <w:gridCol w:w="2980"/>
      </w:tblGrid>
      <w:tr w:rsidR="000956F7" w:rsidRPr="000956F7" w:rsidTr="00E6682C">
        <w:trPr>
          <w:trHeight w:val="238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Название раздела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</w:tr>
      <w:tr w:rsidR="000956F7" w:rsidRPr="000956F7" w:rsidTr="00E6682C">
        <w:trPr>
          <w:trHeight w:val="21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Виды художественной</w:t>
            </w:r>
          </w:p>
        </w:tc>
        <w:tc>
          <w:tcPr>
            <w:tcW w:w="1200" w:type="dxa"/>
            <w:vAlign w:val="bottom"/>
          </w:tcPr>
          <w:p w:rsidR="000956F7" w:rsidRPr="000956F7" w:rsidRDefault="000956F7" w:rsidP="000956F7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1840" w:type="dxa"/>
            <w:vAlign w:val="bottom"/>
          </w:tcPr>
          <w:p w:rsidR="000956F7" w:rsidRPr="000956F7" w:rsidRDefault="000956F7" w:rsidP="000956F7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произведений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искусства.</w:t>
            </w:r>
          </w:p>
        </w:tc>
        <w:tc>
          <w:tcPr>
            <w:tcW w:w="1580" w:type="dxa"/>
            <w:vAlign w:val="bottom"/>
          </w:tcPr>
          <w:p w:rsidR="000956F7" w:rsidRPr="000956F7" w:rsidRDefault="000956F7" w:rsidP="000956F7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Выдающиеся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8" w:lineRule="exact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8" w:lineRule="exact"/>
              <w:ind w:right="10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722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изобразительного    искусства    народов    России    (по    выбору).    Ведущие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2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художественные музеи России (ГТГ, Русский музей, Эрмитаж) и региональные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музеи.   Восприятие   и   эмоциональная   оценка   шедевров   национального,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0" w:type="dxa"/>
            <w:gridSpan w:val="3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российского и мирового искусства.</w:t>
            </w:r>
          </w:p>
        </w:tc>
        <w:tc>
          <w:tcPr>
            <w:tcW w:w="1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20" w:type="dxa"/>
            <w:gridSpan w:val="5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Рисунок. 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Красота  и  разнообразие  природы,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человека,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зданий,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предметов,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выраженные средствами рисунка.</w:t>
            </w:r>
          </w:p>
        </w:tc>
        <w:tc>
          <w:tcPr>
            <w:tcW w:w="11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Живопись.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 средств  художественной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выразительности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для  создания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956F7" w:rsidRPr="000956F7" w:rsidRDefault="000956F7" w:rsidP="000956F7">
      <w:pPr>
        <w:spacing w:after="0" w:line="240" w:lineRule="auto"/>
        <w:rPr>
          <w:rFonts w:ascii="Times New Roman" w:eastAsia="Times New Roman" w:hAnsi="Times New Roman" w:cs="Times New Roman"/>
        </w:rPr>
        <w:sectPr w:rsidR="000956F7" w:rsidRPr="000956F7">
          <w:pgSz w:w="16840" w:h="11906" w:orient="landscape"/>
          <w:pgMar w:top="1440" w:right="1098" w:bottom="467" w:left="1440" w:header="0" w:footer="0" w:gutter="0"/>
          <w:cols w:space="720" w:equalWidth="0">
            <w:col w:w="14300"/>
          </w:cols>
        </w:sectPr>
      </w:pPr>
    </w:p>
    <w:p w:rsidR="000956F7" w:rsidRPr="000956F7" w:rsidRDefault="00C40FBB" w:rsidP="000956F7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0" allowOverlap="1">
                <wp:simplePos x="0" y="0"/>
                <wp:positionH relativeFrom="page">
                  <wp:posOffset>9626600</wp:posOffset>
                </wp:positionH>
                <wp:positionV relativeFrom="page">
                  <wp:posOffset>1077595</wp:posOffset>
                </wp:positionV>
                <wp:extent cx="12065" cy="12065"/>
                <wp:effectExtent l="0" t="1270" r="635" b="0"/>
                <wp:wrapNone/>
                <wp:docPr id="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758pt;margin-top:84.85pt;width:.95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" o:allowincell="f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220"/>
        <w:gridCol w:w="2980"/>
      </w:tblGrid>
      <w:tr w:rsidR="000956F7" w:rsidRPr="000956F7" w:rsidTr="00E6682C">
        <w:trPr>
          <w:trHeight w:val="232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живописного образа в соответствии с поставленными задачами.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Скульптура.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Элементарные  приѐмы  работы  с  пластическими скульптурными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материалами  для  создания  выразительного  образа  (пластилин,  глина   —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раскатывание,  набор  объѐма,  вытягивание  формы).  Объѐм  —  основа  языка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скульптуры. Основные темы скульптуры.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Художественное конструирование и дизайн.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 возможностях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использования навыков художественного конструирования и моделирования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1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 человека.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Декоративно-прикладное    искусство.   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Истоки    декоративно-прикладного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искусства  и  его  роль  в  жизни  человека.  Понятие  о  синтетичном  характере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народной культуры (украшение жилища, предметов быта). Сказочные образы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народной культуре и декоративно-прикладном искусстве.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1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Азбука искусства. Как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Композиция.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Элементарные приѐмы композиции на плоскости и в пространстве.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говорит искусство?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Понятия: горизонталь, вертикаль и диагональ в построении композиции.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2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Цвет.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Эмоциональные возможности цвета.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Передача с помощью цвета характера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2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персонажа, его эмоционального состояния.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956F7" w:rsidRPr="000956F7" w:rsidTr="00E6682C">
        <w:trPr>
          <w:trHeight w:val="2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Форма.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Влияние формы предмета на представление о его характере.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Ритм.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Особая роль ритма в декоративно-прикладном искусстве.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3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Значимые темы искусства. О чѐм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Земля — наш общий дом.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Жанр пейзажа.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Восприятие и эмоциональная оценка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8</w:t>
            </w: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говорит искусство?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шедевров   русского   и   зарубежного   искусства   (например,   А. К. Саврасов,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И. И. Левитан, И. И. Шишкин, Н. К. Рерих, К. Моне, П. Сезанн, В. Ван Гог и др.).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Родина моя — Россия.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956F7" w:rsidRPr="000956F7" w:rsidTr="00E6682C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Человек и человеческие взаимоотношения.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Жанр портрета.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Эмоциональная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выразительность образов персонажей, пробуждающих лучшие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человеческие  чувства  и  качества:  доброту,  сострадание,  поддержку,  заботу,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героизм,   бескорыстие   и   т.   д.   Образы   персонажей,   вызывающие   гнев,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раздражение, презрение.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1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Искусство дарит людям красоту.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 вокруг нас сегодня.</w:t>
            </w: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различных  художественных  материалов  и  средств  для  создания  проектов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красивых,  удобных  и  выразительных  предметов  быта,  видов  транспорта.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 роли изобразительных (пластических) искусств в повседневной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 человека, в организации его материального окружения. Жанр натюрморта.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Художественное   конструирование   и   оформление   помещений   и   парков,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6F7" w:rsidRPr="000956F7" w:rsidTr="00E6682C">
        <w:trPr>
          <w:trHeight w:val="243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транспорта и посуды, игрушек.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956F7" w:rsidRPr="000956F7" w:rsidTr="00E6682C">
        <w:trPr>
          <w:trHeight w:val="232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56F7" w:rsidRPr="000956F7" w:rsidRDefault="000956F7" w:rsidP="000956F7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6F7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34</w:t>
            </w:r>
          </w:p>
        </w:tc>
      </w:tr>
    </w:tbl>
    <w:p w:rsidR="00D72B7E" w:rsidRPr="003A7358" w:rsidRDefault="00D72B7E" w:rsidP="003A73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  <w:sectPr w:rsidR="00D72B7E" w:rsidRPr="003A7358" w:rsidSect="00AD2A0B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2D43F3" w:rsidRDefault="002D43F3" w:rsidP="00FF0B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0F63BE" w:rsidRDefault="00CC6558" w:rsidP="000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200F28">
        <w:rPr>
          <w:rFonts w:ascii="Times New Roman" w:eastAsia="Times New Roman" w:hAnsi="Times New Roman" w:cs="Times New Roman"/>
          <w:b/>
          <w:sz w:val="28"/>
          <w:szCs w:val="28"/>
        </w:rPr>
        <w:t>ематическое планирование</w:t>
      </w:r>
    </w:p>
    <w:p w:rsidR="00200F28" w:rsidRPr="00615464" w:rsidRDefault="00200F28" w:rsidP="000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5464">
        <w:rPr>
          <w:rFonts w:ascii="Times New Roman" w:eastAsia="Times New Roman" w:hAnsi="Times New Roman" w:cs="Times New Roman"/>
          <w:sz w:val="28"/>
          <w:szCs w:val="28"/>
        </w:rPr>
        <w:t>Изобразительное искусство. 3 класс. Т.Я. Шпикалова, Л.В.Ершова; Просвещение, 2014</w:t>
      </w:r>
    </w:p>
    <w:p w:rsidR="00550F78" w:rsidRPr="00615464" w:rsidRDefault="00550F78" w:rsidP="00550F7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9781"/>
        <w:gridCol w:w="850"/>
        <w:gridCol w:w="1276"/>
        <w:gridCol w:w="1552"/>
      </w:tblGrid>
      <w:tr w:rsidR="001873C9" w:rsidRPr="00615464" w:rsidTr="001873C9">
        <w:trPr>
          <w:trHeight w:val="333"/>
        </w:trPr>
        <w:tc>
          <w:tcPr>
            <w:tcW w:w="992" w:type="dxa"/>
            <w:vMerge w:val="restart"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781" w:type="dxa"/>
            <w:vMerge w:val="restart"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50" w:type="dxa"/>
            <w:vMerge w:val="restart"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Кол. часов</w:t>
            </w:r>
          </w:p>
        </w:tc>
        <w:tc>
          <w:tcPr>
            <w:tcW w:w="2828" w:type="dxa"/>
            <w:gridSpan w:val="2"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1873C9" w:rsidRPr="00615464" w:rsidTr="001873C9">
        <w:trPr>
          <w:trHeight w:val="333"/>
        </w:trPr>
        <w:tc>
          <w:tcPr>
            <w:tcW w:w="992" w:type="dxa"/>
            <w:vMerge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vMerge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 п</w:t>
            </w: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 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По ф</w:t>
            </w: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</w:t>
            </w: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</w:t>
            </w: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1873C9" w:rsidRPr="00615464" w:rsidRDefault="001873C9" w:rsidP="001873C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Осень: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6154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Как прекрасен этот мир, посмотри...” 11 ч.</w:t>
            </w:r>
          </w:p>
        </w:tc>
        <w:tc>
          <w:tcPr>
            <w:tcW w:w="850" w:type="dxa"/>
          </w:tcPr>
          <w:p w:rsidR="001873C9" w:rsidRPr="00615464" w:rsidRDefault="001873C9" w:rsidP="001873C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1873C9" w:rsidP="001873C9">
            <w:pPr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a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«Земля одна, а цветы на ней разные.»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 үк,ә андагы чәчәкләр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төрле.Натюрморт:яктылык,төс,форма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65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«В жостовском  подносе -все цветы России.»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Русские лаки.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Жостов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 xml:space="preserve"> подносында- Россияны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барлык чәчәкләре.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65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«О чем может расскать русский поднос.»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бизәкле п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ниләр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сөйли ала.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65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1873C9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1873C9" w:rsidRP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«Каждый  художник урожай своей земли хвалит».Натюрморт. «Славный урожай»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Һәрбер рәссам үз җиренең уңышын мактый.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Натюрморт:яктылык,күләгә,форма,күләм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6065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«Лети, лети бумажный змей»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Орнамент народов мира.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“Оч,оч кәгазь очырткыч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”Дөн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халыклары орнаменты.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65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«Чуден свет. Мудры люди. Дивны их дела.»</w:t>
            </w:r>
          </w:p>
          <w:p w:rsidR="001873C9" w:rsidRP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өнья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зирәк,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таң калырлык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Корама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мозайкасы</w:t>
            </w:r>
          </w:p>
        </w:tc>
        <w:tc>
          <w:tcPr>
            <w:tcW w:w="850" w:type="dxa"/>
          </w:tcPr>
          <w:p w:rsidR="001873C9" w:rsidRPr="00CC6558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65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1873C9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1873C9" w:rsidRP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«Живописные просторы Родины.»Пейзаж.Пространство и цвет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12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илнең гүзәл</w:t>
            </w:r>
            <w:r w:rsidRPr="00B512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ңлекләре.Пей</w:t>
            </w:r>
            <w:r w:rsidR="008A75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киңлек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,төс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B512AB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6065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52" w:type="dxa"/>
          </w:tcPr>
          <w:p w:rsidR="001873C9" w:rsidRPr="00B512AB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017568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«Родные края в росписи гжельской майолики.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 Гжель майоликисы бизәк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ләрендә.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6065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1873C9" w:rsidRPr="001873C9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«Двор, что город.Изба, что терем.»В мире народного творчества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Агач өй- авыл күрке, кала бизәге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Халык төзелеше сәнгате 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дөньясында.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1873C9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«То ли терем, то ли царев дворец.»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 терем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әллә патша сарае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B1EF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«Каждая птица своим пером красуется.» Живая природа.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Һәр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бер кош үз каурые белән  матур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.Терек табигать;форма һәм төс,пропорцияләр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B1EF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Зима: «Как прек</w:t>
            </w:r>
            <w:r w:rsidRPr="0061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расен этот мир, посмотри…» 10 ч.</w:t>
            </w:r>
          </w:p>
        </w:tc>
        <w:tc>
          <w:tcPr>
            <w:tcW w:w="850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1873C9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«Каждая изба удивительных вещей полна»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Натюрморт.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 йортта гаҗәеп әйберләр бихисап.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Натюрморт:яктылык һәм күләгә,күләм һәм пропорцияләр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8B1E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1873C9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«Русская зима.» Пейзаж в графике.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Рус кышы.График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пей</w:t>
            </w:r>
            <w:r w:rsidRPr="00DF463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жаз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:кара һәм ак төсләр.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DF463F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B1E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552" w:type="dxa"/>
          </w:tcPr>
          <w:p w:rsidR="001873C9" w:rsidRPr="00DF463F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«Зима не лето, в шубу одета.»Орнамент народов мира.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 җәй түгел -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 төрен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гән.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х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алыклар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орнаменты.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B1EF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«Зима за морозы, а мы за праздники.»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Карнавальные фантазии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Кыш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 суык кирәк ,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безгә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  бәйрәмнәр.Яңа ел карнавалы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фантазиясе:импровизация.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B1EF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DF463F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«Всякая  красота фантазии да умения требует». Маски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  <w:p w:rsidR="001873C9" w:rsidRPr="00DF463F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Матурлык тудыру фантазия һәм тырышлык таләп итә. Битлекләр – табигать –ана образлары,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фантастик һәм әкияти образлар.</w:t>
            </w:r>
          </w:p>
        </w:tc>
        <w:tc>
          <w:tcPr>
            <w:tcW w:w="850" w:type="dxa"/>
          </w:tcPr>
          <w:p w:rsidR="001873C9" w:rsidRPr="00DF463F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1873C9" w:rsidRPr="00DF463F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11.01</w:t>
            </w:r>
          </w:p>
        </w:tc>
        <w:tc>
          <w:tcPr>
            <w:tcW w:w="1552" w:type="dxa"/>
          </w:tcPr>
          <w:p w:rsidR="001873C9" w:rsidRPr="00DF463F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«В  каждом посаде в своем наряде»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Узоры-обереги в русском народном костюме.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төбәктә- төрле кием.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костюма в театре.»Сценический костюм ге</w:t>
            </w: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роев                             </w:t>
            </w:r>
          </w:p>
          <w:p w:rsidR="001873C9" w:rsidRPr="00DF463F" w:rsidRDefault="001873C9" w:rsidP="00187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остюм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 т</w:t>
            </w: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дагы тормышы</w:t>
            </w:r>
            <w:r w:rsidRPr="006154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Сәхнә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герое костюмы:милли костюм традицияләре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DF463F" w:rsidRDefault="001873C9" w:rsidP="00187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81" w:type="dxa"/>
          </w:tcPr>
          <w:p w:rsidR="001873C9" w:rsidRP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«Россия державная»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В мире народного зодчества.Памятники архитектуры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Куәтле Россия.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Архитектура һәйкәлләре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«Город чудный…»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Могҗизалы шәһәр. Архитектура һәйкәлләре:импровиза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«Защитники земли русской»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 җирен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лаучылар.Сю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етлы компози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/>
                <w:sz w:val="24"/>
                <w:szCs w:val="24"/>
              </w:rPr>
              <w:t>Весна: «Как прекрасен этот мир посмотри»  5 ч.</w:t>
            </w:r>
          </w:p>
        </w:tc>
        <w:tc>
          <w:tcPr>
            <w:tcW w:w="850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«Дорогие любимые, родные.»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Женский портрет.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Кадерле, яраткан, якын кешеләр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Хатын-кыз портреты: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караш һәм йөз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пропор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Сюжетно-декоративная композиция.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Киң Масленица. Май чабу бәйрәме.Сюж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етлы декоратив компози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үзәге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төс.</w:t>
            </w:r>
          </w:p>
        </w:tc>
        <w:tc>
          <w:tcPr>
            <w:tcW w:w="850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781" w:type="dxa"/>
          </w:tcPr>
          <w:p w:rsidR="001873C9" w:rsidRPr="00D664E6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«Красота и мудрость народной игрушки.»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6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Зарисовка игрушек.</w:t>
            </w:r>
          </w:p>
          <w:p w:rsidR="001873C9" w:rsidRPr="00D664E6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уенчыгы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матурлыгы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зирәклеге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Агач уенчык бизәү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73C9" w:rsidRPr="00D664E6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«Герои сказки глазами художника»Сюжетная композиция: композиционный центр и цвет.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Сюжетлы композиция:композицион үзәк һәм төс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13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«Герои сказки глазами художника»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 xml:space="preserve">Рисуем сказку. 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еройлары һәм рәссам фантазиясе.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Әкият ясыйбыз.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5.04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</w:tcPr>
          <w:p w:rsidR="001873C9" w:rsidRPr="00615464" w:rsidRDefault="001873C9" w:rsidP="001873C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Лето: “Как прекрасен этот мир, посмотри...” 8 ч.</w:t>
            </w:r>
          </w:p>
        </w:tc>
        <w:tc>
          <w:tcPr>
            <w:tcW w:w="850" w:type="dxa"/>
          </w:tcPr>
          <w:p w:rsidR="001873C9" w:rsidRPr="00615464" w:rsidRDefault="001873C9" w:rsidP="001873C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«Водные просторы России»</w:t>
            </w:r>
          </w:p>
          <w:p w:rsidR="001873C9" w:rsidRPr="00B54BBC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Диңгез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 xml:space="preserve"> пейзаж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горизонт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сызыгы һәм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колорит.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73C9" w:rsidRPr="00B54BBC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«Цветы России на Павловских платках и шалях».Русская набойка: традиции мастерства.</w:t>
            </w:r>
          </w:p>
          <w:p w:rsidR="001873C9" w:rsidRPr="00B54BBC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Павлово-П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осад яулыклары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шәлләрендә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Россия ч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әчәкләре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Рус сугылма бизәге.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B54BBC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Всяк на свой манер.Русская набойка: компо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зиция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ритм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Манерасы нинди – бизәге шундый. Рус сугылма бизәге: компози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ритм.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781" w:type="dxa"/>
          </w:tcPr>
          <w:p w:rsidR="001873C9" w:rsidRP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«В весеннем небе салют Победы»Декоративно-сюжетная композиция.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Язгы күктә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салюты! Декоратив сюж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етлы компози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ция:т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«Гербы городов Золотого кольца.»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</w:rPr>
              <w:t>Символические изображения:состав герба.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Россия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нең алтын боҗрасы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шәһәрләре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нең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герблары.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Символик сурәтләр 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:герб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ның  төзелеше.</w:t>
            </w:r>
          </w:p>
        </w:tc>
        <w:tc>
          <w:tcPr>
            <w:tcW w:w="850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C9" w:rsidRPr="001873C9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«Сиреневые перезвоны». Натюрморт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Канәфер кыңгыраулары чыңы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.Натюрморт: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1546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яктылык һәм төс.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CE661E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5.05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81" w:type="dxa"/>
          </w:tcPr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«У всякого мастера свои затеи» Орнамент народов мира.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оста – 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енчә оста. Дөнья халыклары орнаменты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CE661E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CE6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2" w:type="dxa"/>
          </w:tcPr>
          <w:p w:rsidR="001873C9" w:rsidRPr="00CE661E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873C9" w:rsidRPr="00615464" w:rsidTr="001873C9">
        <w:trPr>
          <w:trHeight w:val="309"/>
        </w:trPr>
        <w:tc>
          <w:tcPr>
            <w:tcW w:w="992" w:type="dxa"/>
          </w:tcPr>
          <w:p w:rsidR="001873C9" w:rsidRPr="00615464" w:rsidRDefault="001873C9" w:rsidP="001873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781" w:type="dxa"/>
          </w:tcPr>
          <w:p w:rsidR="001873C9" w:rsidRP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дости</w:t>
            </w:r>
            <w:r w:rsidRPr="00615464">
              <w:rPr>
                <w:rFonts w:ascii="Times New Roman" w:hAnsi="Times New Roman" w:cs="Times New Roman"/>
                <w:sz w:val="24"/>
                <w:szCs w:val="24"/>
              </w:rPr>
              <w:t>женияНаш проект. «Я знаю.Я могу»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казанышлар</w:t>
            </w:r>
            <w:r w:rsidRPr="00615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Мин беләм. Мин булдырам.</w:t>
            </w:r>
          </w:p>
        </w:tc>
        <w:tc>
          <w:tcPr>
            <w:tcW w:w="850" w:type="dxa"/>
          </w:tcPr>
          <w:p w:rsidR="001873C9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873C9" w:rsidRPr="00615464" w:rsidRDefault="001873C9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1873C9" w:rsidRPr="00615464" w:rsidRDefault="00D7774F" w:rsidP="00187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CE6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2" w:type="dxa"/>
          </w:tcPr>
          <w:p w:rsidR="001873C9" w:rsidRPr="00615464" w:rsidRDefault="001873C9" w:rsidP="001873C9">
            <w:pPr>
              <w:pStyle w:val="a5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44EE3" w:rsidRPr="00D44EE3" w:rsidRDefault="00D44EE3" w:rsidP="00EB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4EE3" w:rsidRPr="00D44EE3" w:rsidRDefault="00D44EE3" w:rsidP="00EB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4EE3" w:rsidRPr="00D44EE3" w:rsidRDefault="00D44EE3" w:rsidP="00EB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4EE3" w:rsidRPr="00D44EE3" w:rsidRDefault="00D44EE3" w:rsidP="00EB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47AF9" w:rsidRPr="00D44EE3" w:rsidRDefault="00D44EE3" w:rsidP="00EB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44EE3">
        <w:rPr>
          <w:rFonts w:ascii="Times New Roman" w:hAnsi="Times New Roman" w:cs="Times New Roman"/>
          <w:sz w:val="28"/>
          <w:szCs w:val="28"/>
          <w:lang w:val="tt-RU"/>
        </w:rPr>
        <w:br w:type="textWrapping" w:clear="all"/>
      </w:r>
    </w:p>
    <w:sectPr w:rsidR="00E47AF9" w:rsidRPr="00D44EE3" w:rsidSect="00D72B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8AF9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4823"/>
    <w:multiLevelType w:val="hybridMultilevel"/>
    <w:tmpl w:val="1548D268"/>
    <w:lvl w:ilvl="0" w:tplc="89FAAC94">
      <w:start w:val="1"/>
      <w:numFmt w:val="bullet"/>
      <w:lvlText w:val="\endash "/>
      <w:lvlJc w:val="left"/>
    </w:lvl>
    <w:lvl w:ilvl="1" w:tplc="5CC0A3BC">
      <w:numFmt w:val="decimal"/>
      <w:lvlText w:val=""/>
      <w:lvlJc w:val="left"/>
    </w:lvl>
    <w:lvl w:ilvl="2" w:tplc="1492883E">
      <w:numFmt w:val="decimal"/>
      <w:lvlText w:val=""/>
      <w:lvlJc w:val="left"/>
    </w:lvl>
    <w:lvl w:ilvl="3" w:tplc="1CE01B1A">
      <w:numFmt w:val="decimal"/>
      <w:lvlText w:val=""/>
      <w:lvlJc w:val="left"/>
    </w:lvl>
    <w:lvl w:ilvl="4" w:tplc="F544BDFC">
      <w:numFmt w:val="decimal"/>
      <w:lvlText w:val=""/>
      <w:lvlJc w:val="left"/>
    </w:lvl>
    <w:lvl w:ilvl="5" w:tplc="01489916">
      <w:numFmt w:val="decimal"/>
      <w:lvlText w:val=""/>
      <w:lvlJc w:val="left"/>
    </w:lvl>
    <w:lvl w:ilvl="6" w:tplc="8CE6E312">
      <w:numFmt w:val="decimal"/>
      <w:lvlText w:val=""/>
      <w:lvlJc w:val="left"/>
    </w:lvl>
    <w:lvl w:ilvl="7" w:tplc="C82E48A8">
      <w:numFmt w:val="decimal"/>
      <w:lvlText w:val=""/>
      <w:lvlJc w:val="left"/>
    </w:lvl>
    <w:lvl w:ilvl="8" w:tplc="E5F81CA2">
      <w:numFmt w:val="decimal"/>
      <w:lvlText w:val=""/>
      <w:lvlJc w:val="left"/>
    </w:lvl>
  </w:abstractNum>
  <w:abstractNum w:abstractNumId="2">
    <w:nsid w:val="06C903AB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19639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0E41FC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401B16"/>
    <w:multiLevelType w:val="hybridMultilevel"/>
    <w:tmpl w:val="D4BE081A"/>
    <w:lvl w:ilvl="0" w:tplc="2AF8D7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81D4C"/>
    <w:multiLevelType w:val="hybridMultilevel"/>
    <w:tmpl w:val="0D5021A4"/>
    <w:lvl w:ilvl="0" w:tplc="1F603136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1D0BB8"/>
    <w:multiLevelType w:val="hybridMultilevel"/>
    <w:tmpl w:val="988EFFA0"/>
    <w:lvl w:ilvl="0" w:tplc="86DAEB40">
      <w:start w:val="2"/>
      <w:numFmt w:val="bullet"/>
      <w:lvlText w:val="-"/>
      <w:lvlJc w:val="left"/>
      <w:pPr>
        <w:tabs>
          <w:tab w:val="num" w:pos="3510"/>
        </w:tabs>
        <w:ind w:left="3510" w:hanging="360"/>
      </w:pPr>
      <w:rPr>
        <w:rFonts w:ascii="Palatino Linotype" w:eastAsia="Times New Roman" w:hAnsi="Palatino Linotype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830"/>
        </w:tabs>
        <w:ind w:left="78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550"/>
        </w:tabs>
        <w:ind w:left="8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270"/>
        </w:tabs>
        <w:ind w:left="9270" w:hanging="360"/>
      </w:pPr>
      <w:rPr>
        <w:rFonts w:ascii="Wingdings" w:hAnsi="Wingdings" w:hint="default"/>
      </w:rPr>
    </w:lvl>
  </w:abstractNum>
  <w:abstractNum w:abstractNumId="8">
    <w:nsid w:val="74DE46A4"/>
    <w:multiLevelType w:val="hybridMultilevel"/>
    <w:tmpl w:val="03CAA982"/>
    <w:lvl w:ilvl="0" w:tplc="1F603136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5E3D23"/>
    <w:multiLevelType w:val="hybridMultilevel"/>
    <w:tmpl w:val="8836F288"/>
    <w:lvl w:ilvl="0" w:tplc="1F603136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8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65"/>
    <w:rsid w:val="00017568"/>
    <w:rsid w:val="00027797"/>
    <w:rsid w:val="00037998"/>
    <w:rsid w:val="0007166A"/>
    <w:rsid w:val="00075715"/>
    <w:rsid w:val="00076EA1"/>
    <w:rsid w:val="000860EA"/>
    <w:rsid w:val="000956F7"/>
    <w:rsid w:val="000A2FA7"/>
    <w:rsid w:val="000A7D53"/>
    <w:rsid w:val="000B1DD9"/>
    <w:rsid w:val="000B2DFF"/>
    <w:rsid w:val="000B54B4"/>
    <w:rsid w:val="000C08D4"/>
    <w:rsid w:val="000F63BE"/>
    <w:rsid w:val="001045FB"/>
    <w:rsid w:val="0012747A"/>
    <w:rsid w:val="001356C1"/>
    <w:rsid w:val="00143A4D"/>
    <w:rsid w:val="001873C9"/>
    <w:rsid w:val="001A7115"/>
    <w:rsid w:val="001C2813"/>
    <w:rsid w:val="001D1547"/>
    <w:rsid w:val="001D32E3"/>
    <w:rsid w:val="001D6D23"/>
    <w:rsid w:val="00200F28"/>
    <w:rsid w:val="002176C7"/>
    <w:rsid w:val="00221357"/>
    <w:rsid w:val="002227C5"/>
    <w:rsid w:val="00223E57"/>
    <w:rsid w:val="002A70EC"/>
    <w:rsid w:val="002D43F3"/>
    <w:rsid w:val="002F72AC"/>
    <w:rsid w:val="003074BB"/>
    <w:rsid w:val="00392F8F"/>
    <w:rsid w:val="003A0832"/>
    <w:rsid w:val="003A2586"/>
    <w:rsid w:val="003A7358"/>
    <w:rsid w:val="003B4D80"/>
    <w:rsid w:val="003C1DE2"/>
    <w:rsid w:val="003C5614"/>
    <w:rsid w:val="003E6D65"/>
    <w:rsid w:val="003F4CB4"/>
    <w:rsid w:val="00406345"/>
    <w:rsid w:val="004358E5"/>
    <w:rsid w:val="00462717"/>
    <w:rsid w:val="004634A9"/>
    <w:rsid w:val="004A7CA0"/>
    <w:rsid w:val="005060E7"/>
    <w:rsid w:val="00530FE3"/>
    <w:rsid w:val="0053317C"/>
    <w:rsid w:val="00540B12"/>
    <w:rsid w:val="00550F78"/>
    <w:rsid w:val="005C43F2"/>
    <w:rsid w:val="005C562E"/>
    <w:rsid w:val="005C69DB"/>
    <w:rsid w:val="005D75A9"/>
    <w:rsid w:val="006065AF"/>
    <w:rsid w:val="00612921"/>
    <w:rsid w:val="00614324"/>
    <w:rsid w:val="00615464"/>
    <w:rsid w:val="00650D90"/>
    <w:rsid w:val="00663398"/>
    <w:rsid w:val="00680F1E"/>
    <w:rsid w:val="006A01D7"/>
    <w:rsid w:val="00707250"/>
    <w:rsid w:val="00756BA6"/>
    <w:rsid w:val="007D0337"/>
    <w:rsid w:val="007E3383"/>
    <w:rsid w:val="007E3D70"/>
    <w:rsid w:val="007F5B10"/>
    <w:rsid w:val="00800A07"/>
    <w:rsid w:val="00801B2D"/>
    <w:rsid w:val="00821D6D"/>
    <w:rsid w:val="0082774E"/>
    <w:rsid w:val="0084292C"/>
    <w:rsid w:val="0087118F"/>
    <w:rsid w:val="008A0B4F"/>
    <w:rsid w:val="008A755F"/>
    <w:rsid w:val="008B1EF0"/>
    <w:rsid w:val="00910D8D"/>
    <w:rsid w:val="009311AF"/>
    <w:rsid w:val="00935750"/>
    <w:rsid w:val="0096346B"/>
    <w:rsid w:val="00963E7F"/>
    <w:rsid w:val="00980425"/>
    <w:rsid w:val="00980F04"/>
    <w:rsid w:val="00983303"/>
    <w:rsid w:val="009C2B24"/>
    <w:rsid w:val="009E6E6D"/>
    <w:rsid w:val="00A265CF"/>
    <w:rsid w:val="00A54EE6"/>
    <w:rsid w:val="00A81303"/>
    <w:rsid w:val="00A82082"/>
    <w:rsid w:val="00AC3AC0"/>
    <w:rsid w:val="00AD2A0B"/>
    <w:rsid w:val="00AE7E25"/>
    <w:rsid w:val="00B512AB"/>
    <w:rsid w:val="00B53E2D"/>
    <w:rsid w:val="00B54BBC"/>
    <w:rsid w:val="00BE16C0"/>
    <w:rsid w:val="00BF2FB4"/>
    <w:rsid w:val="00C40FBB"/>
    <w:rsid w:val="00C4310F"/>
    <w:rsid w:val="00C537D6"/>
    <w:rsid w:val="00C6027F"/>
    <w:rsid w:val="00CB5E8D"/>
    <w:rsid w:val="00CC6558"/>
    <w:rsid w:val="00CD16D5"/>
    <w:rsid w:val="00CE661E"/>
    <w:rsid w:val="00D22548"/>
    <w:rsid w:val="00D241D0"/>
    <w:rsid w:val="00D246A0"/>
    <w:rsid w:val="00D44EE3"/>
    <w:rsid w:val="00D519F9"/>
    <w:rsid w:val="00D61836"/>
    <w:rsid w:val="00D664E6"/>
    <w:rsid w:val="00D72B7E"/>
    <w:rsid w:val="00D7774F"/>
    <w:rsid w:val="00D83BE3"/>
    <w:rsid w:val="00D960F5"/>
    <w:rsid w:val="00D97C4F"/>
    <w:rsid w:val="00DA21F4"/>
    <w:rsid w:val="00DA613C"/>
    <w:rsid w:val="00DE65AD"/>
    <w:rsid w:val="00DF0D72"/>
    <w:rsid w:val="00DF463F"/>
    <w:rsid w:val="00DF6176"/>
    <w:rsid w:val="00E2135B"/>
    <w:rsid w:val="00E47AF9"/>
    <w:rsid w:val="00E7044F"/>
    <w:rsid w:val="00E7722A"/>
    <w:rsid w:val="00E81B5C"/>
    <w:rsid w:val="00EA0D48"/>
    <w:rsid w:val="00EB5F95"/>
    <w:rsid w:val="00EC10DF"/>
    <w:rsid w:val="00F3575E"/>
    <w:rsid w:val="00F73995"/>
    <w:rsid w:val="00FB7A20"/>
    <w:rsid w:val="00FD0823"/>
    <w:rsid w:val="00FD33EA"/>
    <w:rsid w:val="00FE319D"/>
    <w:rsid w:val="00FF0BE6"/>
    <w:rsid w:val="00FF4C31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D6D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821D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rsid w:val="00223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C10DF"/>
    <w:pPr>
      <w:ind w:left="720"/>
      <w:contextualSpacing/>
    </w:pPr>
  </w:style>
  <w:style w:type="paragraph" w:styleId="a5">
    <w:name w:val="No Spacing"/>
    <w:link w:val="a6"/>
    <w:qFormat/>
    <w:rsid w:val="00E7044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E7044F"/>
    <w:rPr>
      <w:rFonts w:eastAsiaTheme="minorEastAsia"/>
    </w:rPr>
  </w:style>
  <w:style w:type="table" w:styleId="a7">
    <w:name w:val="Table Grid"/>
    <w:basedOn w:val="a1"/>
    <w:uiPriority w:val="59"/>
    <w:rsid w:val="00E70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unhideWhenUsed/>
    <w:rsid w:val="00D519F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519F9"/>
  </w:style>
  <w:style w:type="paragraph" w:styleId="aa">
    <w:name w:val="Plain Text"/>
    <w:basedOn w:val="a"/>
    <w:link w:val="ab"/>
    <w:rsid w:val="00D519F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D519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6D2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956F7"/>
  </w:style>
  <w:style w:type="character" w:styleId="ae">
    <w:name w:val="Hyperlink"/>
    <w:basedOn w:val="a0"/>
    <w:uiPriority w:val="99"/>
    <w:unhideWhenUsed/>
    <w:rsid w:val="000956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D6D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821D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rsid w:val="00223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C10DF"/>
    <w:pPr>
      <w:ind w:left="720"/>
      <w:contextualSpacing/>
    </w:pPr>
  </w:style>
  <w:style w:type="paragraph" w:styleId="a5">
    <w:name w:val="No Spacing"/>
    <w:link w:val="a6"/>
    <w:qFormat/>
    <w:rsid w:val="00E7044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E7044F"/>
    <w:rPr>
      <w:rFonts w:eastAsiaTheme="minorEastAsia"/>
    </w:rPr>
  </w:style>
  <w:style w:type="table" w:styleId="a7">
    <w:name w:val="Table Grid"/>
    <w:basedOn w:val="a1"/>
    <w:uiPriority w:val="59"/>
    <w:rsid w:val="00E70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unhideWhenUsed/>
    <w:rsid w:val="00D519F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519F9"/>
  </w:style>
  <w:style w:type="paragraph" w:styleId="aa">
    <w:name w:val="Plain Text"/>
    <w:basedOn w:val="a"/>
    <w:link w:val="ab"/>
    <w:rsid w:val="00D519F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D519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6D2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956F7"/>
  </w:style>
  <w:style w:type="character" w:styleId="ae">
    <w:name w:val="Hyperlink"/>
    <w:basedOn w:val="a0"/>
    <w:uiPriority w:val="99"/>
    <w:unhideWhenUsed/>
    <w:rsid w:val="00095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Руслан</cp:lastModifiedBy>
  <cp:revision>2</cp:revision>
  <cp:lastPrinted>2020-09-21T19:04:00Z</cp:lastPrinted>
  <dcterms:created xsi:type="dcterms:W3CDTF">2021-03-23T13:43:00Z</dcterms:created>
  <dcterms:modified xsi:type="dcterms:W3CDTF">2021-03-23T13:43:00Z</dcterms:modified>
</cp:coreProperties>
</file>